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40097" w14:textId="77777777" w:rsidR="00521943" w:rsidRDefault="00521943" w:rsidP="00521943">
      <w:pPr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23122D" wp14:editId="507D0603">
                <wp:simplePos x="0" y="0"/>
                <wp:positionH relativeFrom="column">
                  <wp:posOffset>2480310</wp:posOffset>
                </wp:positionH>
                <wp:positionV relativeFrom="paragraph">
                  <wp:posOffset>0</wp:posOffset>
                </wp:positionV>
                <wp:extent cx="3798570" cy="1323975"/>
                <wp:effectExtent l="0" t="0" r="0" b="9525"/>
                <wp:wrapSquare wrapText="bothSides"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857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19DB8" w14:textId="77777777" w:rsidR="00521943" w:rsidRDefault="00521943" w:rsidP="005219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Экологическая автономная некоммерческая организация «ВЬЮНИЦА»</w:t>
                            </w:r>
                          </w:p>
                          <w:p w14:paraId="2DDC72FD" w14:textId="77777777" w:rsidR="00521943" w:rsidRDefault="00521943" w:rsidP="0052194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Юридический адрес: 606042, Нижегородская обл</w:t>
                            </w:r>
                            <w:r w:rsidR="00390077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г</w:t>
                            </w:r>
                            <w:r w:rsidR="00390077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Дзержинск,</w:t>
                            </w:r>
                          </w:p>
                          <w:p w14:paraId="7D3410E6" w14:textId="77777777" w:rsidR="00521943" w:rsidRDefault="00521943" w:rsidP="0052194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поселок Горбатовка, ул</w:t>
                            </w:r>
                            <w:r w:rsidR="00702993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Островского, д</w:t>
                            </w:r>
                            <w:r w:rsidR="00390077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65</w:t>
                            </w:r>
                          </w:p>
                          <w:p w14:paraId="51794236" w14:textId="77777777" w:rsidR="00521943" w:rsidRDefault="00521943" w:rsidP="0052194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Фактический адрес: 603001, г</w:t>
                            </w:r>
                            <w:r w:rsidR="00527EB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Нижний Новгород,</w:t>
                            </w:r>
                          </w:p>
                          <w:p w14:paraId="33EDF8CB" w14:textId="77777777" w:rsidR="00521943" w:rsidRPr="00E83CA7" w:rsidRDefault="00702993" w:rsidP="0052194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ул.</w:t>
                            </w:r>
                            <w:r w:rsidR="00521943" w:rsidRPr="00E83CA7">
                              <w:rPr>
                                <w:sz w:val="16"/>
                                <w:szCs w:val="16"/>
                              </w:rPr>
                              <w:t xml:space="preserve"> Рождественская, д</w:t>
                            </w:r>
                            <w:r w:rsidR="00390077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521943" w:rsidRPr="00E83CA7">
                              <w:rPr>
                                <w:sz w:val="16"/>
                                <w:szCs w:val="16"/>
                              </w:rPr>
                              <w:t xml:space="preserve"> 16</w:t>
                            </w:r>
                            <w:r w:rsidR="00521943" w:rsidRPr="00A40DCF">
                              <w:rPr>
                                <w:sz w:val="16"/>
                                <w:szCs w:val="16"/>
                              </w:rPr>
                              <w:t>, а/я 631</w:t>
                            </w:r>
                          </w:p>
                          <w:p w14:paraId="4B6E6228" w14:textId="77777777" w:rsidR="00521943" w:rsidRPr="00E83CA7" w:rsidRDefault="00521943" w:rsidP="0052194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3D545B5" w14:textId="77777777" w:rsidR="006E02EF" w:rsidRDefault="006E02EF" w:rsidP="006E02E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11546">
                              <w:rPr>
                                <w:sz w:val="16"/>
                                <w:szCs w:val="16"/>
                                <w:highlight w:val="yellow"/>
                                <w:lang w:val="en-US"/>
                              </w:rPr>
                              <w:t>E</w:t>
                            </w:r>
                            <w:r w:rsidRPr="00F11546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-</w:t>
                            </w:r>
                            <w:r w:rsidRPr="00F11546">
                              <w:rPr>
                                <w:color w:val="000000"/>
                                <w:sz w:val="16"/>
                                <w:szCs w:val="16"/>
                                <w:highlight w:val="yellow"/>
                                <w:lang w:val="en-US"/>
                              </w:rPr>
                              <w:t>mail</w:t>
                            </w:r>
                            <w:r w:rsidRPr="00F11546">
                              <w:rPr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 xml:space="preserve">: </w:t>
                            </w:r>
                            <w:proofErr w:type="spellStart"/>
                            <w:r w:rsidRPr="00F11546">
                              <w:rPr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>хххххххх@ххххх</w:t>
                            </w:r>
                            <w:proofErr w:type="spellEnd"/>
                            <w:r w:rsidRPr="00F11546">
                              <w:rPr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>.</w:t>
                            </w:r>
                            <w:r w:rsidRPr="00F11546">
                              <w:rPr>
                                <w:color w:val="000000"/>
                                <w:sz w:val="16"/>
                                <w:szCs w:val="16"/>
                                <w:highlight w:val="yellow"/>
                                <w:lang w:val="en-US"/>
                              </w:rPr>
                              <w:t>com</w:t>
                            </w:r>
                            <w:r w:rsidRPr="00F11546">
                              <w:rPr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 xml:space="preserve">                                    Телефон</w:t>
                            </w:r>
                            <w:r w:rsidRPr="00F11546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 xml:space="preserve">: </w:t>
                            </w:r>
                            <w:proofErr w:type="gramStart"/>
                            <w:r w:rsidRPr="00F11546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+7 ХХХ-ХХХ-ХХ-ХХХ</w:t>
                            </w:r>
                            <w:proofErr w:type="gramEnd"/>
                          </w:p>
                          <w:p w14:paraId="124500FB" w14:textId="77777777" w:rsidR="00521943" w:rsidRDefault="00521943" w:rsidP="005219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195.3pt;margin-top:0;width:299.1pt;height:10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" stroked="f">
                <v:textbox>
                  <w:txbxContent>
                    <w:p w14:paraId="3B119DB8" w14:textId="77777777" w:rsidR="00521943" w:rsidRDefault="00521943" w:rsidP="0052194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Экологическая автономная некоммерческая организация «ВЬЮНИЦА»</w:t>
                      </w:r>
                    </w:p>
                    <w:p w14:paraId="2DDC72FD" w14:textId="77777777" w:rsidR="00521943" w:rsidRDefault="00521943" w:rsidP="0052194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Юридический адрес: 606042, Нижегородская обл</w:t>
                      </w:r>
                      <w:r w:rsidR="00390077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>, г</w:t>
                      </w:r>
                      <w:r w:rsidR="00390077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 xml:space="preserve"> Дзержинск,</w:t>
                      </w:r>
                    </w:p>
                    <w:p w14:paraId="7D3410E6" w14:textId="77777777" w:rsidR="00521943" w:rsidRDefault="00521943" w:rsidP="0052194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поселок Горбатовка, ул</w:t>
                      </w:r>
                      <w:r w:rsidR="00702993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 xml:space="preserve"> Островского, д</w:t>
                      </w:r>
                      <w:r w:rsidR="00390077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 xml:space="preserve"> 65</w:t>
                      </w:r>
                    </w:p>
                    <w:p w14:paraId="51794236" w14:textId="77777777" w:rsidR="00521943" w:rsidRDefault="00521943" w:rsidP="0052194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Фактический адрес: 603001, г</w:t>
                      </w:r>
                      <w:r w:rsidR="00527EB8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 xml:space="preserve"> Нижний Новгород,</w:t>
                      </w:r>
                    </w:p>
                    <w:p w14:paraId="33EDF8CB" w14:textId="77777777" w:rsidR="00521943" w:rsidRPr="00E83CA7" w:rsidRDefault="00702993" w:rsidP="0052194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ул.</w:t>
                      </w:r>
                      <w:r w:rsidR="00521943" w:rsidRPr="00E83CA7">
                        <w:rPr>
                          <w:sz w:val="16"/>
                          <w:szCs w:val="16"/>
                        </w:rPr>
                        <w:t xml:space="preserve"> Рождественская, д</w:t>
                      </w:r>
                      <w:r w:rsidR="00390077">
                        <w:rPr>
                          <w:sz w:val="16"/>
                          <w:szCs w:val="16"/>
                        </w:rPr>
                        <w:t>.</w:t>
                      </w:r>
                      <w:r w:rsidR="00521943" w:rsidRPr="00E83CA7">
                        <w:rPr>
                          <w:sz w:val="16"/>
                          <w:szCs w:val="16"/>
                        </w:rPr>
                        <w:t xml:space="preserve"> 16</w:t>
                      </w:r>
                      <w:r w:rsidR="00521943" w:rsidRPr="00A40DCF">
                        <w:rPr>
                          <w:sz w:val="16"/>
                          <w:szCs w:val="16"/>
                        </w:rPr>
                        <w:t>, а/я 631</w:t>
                      </w:r>
                    </w:p>
                    <w:p w14:paraId="4B6E6228" w14:textId="77777777" w:rsidR="00521943" w:rsidRPr="00E83CA7" w:rsidRDefault="00521943" w:rsidP="0052194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3D545B5" w14:textId="77777777" w:rsidR="006E02EF" w:rsidRDefault="006E02EF" w:rsidP="006E02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11546">
                        <w:rPr>
                          <w:sz w:val="16"/>
                          <w:szCs w:val="16"/>
                          <w:highlight w:val="yellow"/>
                          <w:lang w:val="en-US"/>
                        </w:rPr>
                        <w:t>E</w:t>
                      </w:r>
                      <w:r w:rsidRPr="00F11546">
                        <w:rPr>
                          <w:sz w:val="16"/>
                          <w:szCs w:val="16"/>
                          <w:highlight w:val="yellow"/>
                        </w:rPr>
                        <w:t>-</w:t>
                      </w:r>
                      <w:r w:rsidRPr="00F11546">
                        <w:rPr>
                          <w:color w:val="000000"/>
                          <w:sz w:val="16"/>
                          <w:szCs w:val="16"/>
                          <w:highlight w:val="yellow"/>
                          <w:lang w:val="en-US"/>
                        </w:rPr>
                        <w:t>mail</w:t>
                      </w:r>
                      <w:r w:rsidRPr="00F11546">
                        <w:rPr>
                          <w:color w:val="000000"/>
                          <w:sz w:val="16"/>
                          <w:szCs w:val="16"/>
                          <w:highlight w:val="yellow"/>
                        </w:rPr>
                        <w:t xml:space="preserve">: </w:t>
                      </w:r>
                      <w:proofErr w:type="spellStart"/>
                      <w:r w:rsidRPr="00F11546">
                        <w:rPr>
                          <w:color w:val="000000"/>
                          <w:sz w:val="16"/>
                          <w:szCs w:val="16"/>
                          <w:highlight w:val="yellow"/>
                        </w:rPr>
                        <w:t>хххххххх@ххххх</w:t>
                      </w:r>
                      <w:proofErr w:type="spellEnd"/>
                      <w:r w:rsidRPr="00F11546">
                        <w:rPr>
                          <w:color w:val="000000"/>
                          <w:sz w:val="16"/>
                          <w:szCs w:val="16"/>
                          <w:highlight w:val="yellow"/>
                        </w:rPr>
                        <w:t>.</w:t>
                      </w:r>
                      <w:r w:rsidRPr="00F11546">
                        <w:rPr>
                          <w:color w:val="000000"/>
                          <w:sz w:val="16"/>
                          <w:szCs w:val="16"/>
                          <w:highlight w:val="yellow"/>
                          <w:lang w:val="en-US"/>
                        </w:rPr>
                        <w:t>com</w:t>
                      </w:r>
                      <w:r w:rsidRPr="00F11546">
                        <w:rPr>
                          <w:color w:val="000000"/>
                          <w:sz w:val="16"/>
                          <w:szCs w:val="16"/>
                          <w:highlight w:val="yellow"/>
                        </w:rPr>
                        <w:t xml:space="preserve">                                    Телефон</w:t>
                      </w:r>
                      <w:r w:rsidRPr="00F11546">
                        <w:rPr>
                          <w:sz w:val="16"/>
                          <w:szCs w:val="16"/>
                          <w:highlight w:val="yellow"/>
                        </w:rPr>
                        <w:t xml:space="preserve">: </w:t>
                      </w:r>
                      <w:proofErr w:type="gramStart"/>
                      <w:r w:rsidRPr="00F11546">
                        <w:rPr>
                          <w:sz w:val="16"/>
                          <w:szCs w:val="16"/>
                          <w:highlight w:val="yellow"/>
                        </w:rPr>
                        <w:t>+7 ХХХ-ХХХ-ХХ-ХХХ</w:t>
                      </w:r>
                      <w:proofErr w:type="gramEnd"/>
                    </w:p>
                    <w:p w14:paraId="124500FB" w14:textId="77777777" w:rsidR="00521943" w:rsidRDefault="00521943" w:rsidP="0052194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75C8DBC" wp14:editId="64B64DAC">
            <wp:extent cx="2162175" cy="8667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7840F" w14:textId="77777777" w:rsidR="00521943" w:rsidRDefault="00521943" w:rsidP="00521943">
      <w:pPr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E9A4C" wp14:editId="51023524">
                <wp:simplePos x="0" y="0"/>
                <wp:positionH relativeFrom="column">
                  <wp:posOffset>5715</wp:posOffset>
                </wp:positionH>
                <wp:positionV relativeFrom="paragraph">
                  <wp:posOffset>91440</wp:posOffset>
                </wp:positionV>
                <wp:extent cx="6123305" cy="0"/>
                <wp:effectExtent l="15240" t="15240" r="14605" b="1333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3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0DAF5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.45pt;margin-top:7.2pt;width:482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" strokeweight="1.5pt"/>
            </w:pict>
          </mc:Fallback>
        </mc:AlternateContent>
      </w:r>
    </w:p>
    <w:p w14:paraId="3392202C" w14:textId="77777777" w:rsidR="00521943" w:rsidRDefault="00521943" w:rsidP="0052194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ОГРН 1095200001710,</w:t>
      </w:r>
    </w:p>
    <w:p w14:paraId="07E9010B" w14:textId="77777777" w:rsidR="00521943" w:rsidRDefault="00521943" w:rsidP="0052194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ИНН 5249101567, КПП 524901001</w:t>
      </w:r>
    </w:p>
    <w:p w14:paraId="10D9BA4C" w14:textId="77777777" w:rsidR="00521943" w:rsidRPr="007447BE" w:rsidRDefault="00521943" w:rsidP="00521943">
      <w:pPr>
        <w:spacing w:after="0" w:line="264" w:lineRule="auto"/>
        <w:jc w:val="right"/>
        <w:rPr>
          <w:rFonts w:ascii="Times New Roman" w:hAnsi="Times New Roman" w:cs="Times New Roman"/>
          <w:b/>
        </w:rPr>
      </w:pPr>
    </w:p>
    <w:p w14:paraId="1661EBF8" w14:textId="77777777" w:rsidR="00B608AA" w:rsidRPr="0036372D" w:rsidRDefault="0086582A" w:rsidP="0086582A">
      <w:pPr>
        <w:spacing w:after="0" w:line="264" w:lineRule="auto"/>
        <w:jc w:val="right"/>
        <w:rPr>
          <w:rFonts w:ascii="Times New Roman" w:hAnsi="Times New Roman" w:cs="Times New Roman"/>
          <w:b/>
          <w:highlight w:val="yellow"/>
        </w:rPr>
      </w:pPr>
      <w:r w:rsidRPr="0036372D">
        <w:rPr>
          <w:rFonts w:ascii="Times New Roman" w:hAnsi="Times New Roman" w:cs="Times New Roman"/>
          <w:b/>
          <w:highlight w:val="yellow"/>
        </w:rPr>
        <w:t xml:space="preserve">В </w:t>
      </w:r>
      <w:r w:rsidR="00B608AA" w:rsidRPr="0036372D">
        <w:rPr>
          <w:rFonts w:ascii="Times New Roman" w:hAnsi="Times New Roman" w:cs="Times New Roman"/>
          <w:b/>
          <w:highlight w:val="yellow"/>
        </w:rPr>
        <w:t xml:space="preserve">Межрегиональное управление </w:t>
      </w:r>
      <w:proofErr w:type="spellStart"/>
      <w:r w:rsidR="00B608AA" w:rsidRPr="0036372D">
        <w:rPr>
          <w:rFonts w:ascii="Times New Roman" w:hAnsi="Times New Roman" w:cs="Times New Roman"/>
          <w:b/>
          <w:highlight w:val="yellow"/>
        </w:rPr>
        <w:t>Росприроднадзора</w:t>
      </w:r>
      <w:proofErr w:type="spellEnd"/>
    </w:p>
    <w:p w14:paraId="7BBB543B" w14:textId="45A652C0" w:rsidR="0086582A" w:rsidRPr="0036372D" w:rsidRDefault="00B608AA" w:rsidP="0086582A">
      <w:pPr>
        <w:spacing w:after="0" w:line="264" w:lineRule="auto"/>
        <w:jc w:val="right"/>
        <w:rPr>
          <w:rFonts w:ascii="Times New Roman" w:hAnsi="Times New Roman" w:cs="Times New Roman"/>
          <w:b/>
          <w:highlight w:val="yellow"/>
        </w:rPr>
      </w:pPr>
      <w:r w:rsidRPr="0036372D">
        <w:rPr>
          <w:rFonts w:ascii="Times New Roman" w:hAnsi="Times New Roman" w:cs="Times New Roman"/>
          <w:b/>
          <w:highlight w:val="yellow"/>
        </w:rPr>
        <w:t>по г. Москве и Калужской области</w:t>
      </w:r>
    </w:p>
    <w:p w14:paraId="5C9B45FB" w14:textId="52EF8F7C" w:rsidR="0086582A" w:rsidRDefault="00B608AA" w:rsidP="0086582A">
      <w:pPr>
        <w:spacing w:after="0" w:line="264" w:lineRule="auto"/>
        <w:jc w:val="right"/>
        <w:rPr>
          <w:rFonts w:ascii="Times New Roman" w:hAnsi="Times New Roman" w:cs="Times New Roman"/>
        </w:rPr>
      </w:pPr>
      <w:r w:rsidRPr="0036372D">
        <w:rPr>
          <w:rFonts w:ascii="Times New Roman" w:hAnsi="Times New Roman" w:cs="Times New Roman"/>
          <w:bCs/>
          <w:highlight w:val="yellow"/>
        </w:rPr>
        <w:t xml:space="preserve">117105, Москва, </w:t>
      </w:r>
      <w:proofErr w:type="gramStart"/>
      <w:r w:rsidRPr="0036372D">
        <w:rPr>
          <w:rFonts w:ascii="Times New Roman" w:hAnsi="Times New Roman" w:cs="Times New Roman"/>
          <w:bCs/>
          <w:highlight w:val="yellow"/>
        </w:rPr>
        <w:t>Варшавское</w:t>
      </w:r>
      <w:proofErr w:type="gramEnd"/>
      <w:r w:rsidRPr="0036372D">
        <w:rPr>
          <w:rFonts w:ascii="Times New Roman" w:hAnsi="Times New Roman" w:cs="Times New Roman"/>
          <w:bCs/>
          <w:highlight w:val="yellow"/>
        </w:rPr>
        <w:t xml:space="preserve"> ш., д.39a</w:t>
      </w:r>
    </w:p>
    <w:p w14:paraId="7AEB4E4D" w14:textId="77777777" w:rsidR="00521943" w:rsidRPr="0036372D" w:rsidRDefault="00521943" w:rsidP="00521943">
      <w:pPr>
        <w:spacing w:after="0" w:line="264" w:lineRule="auto"/>
        <w:ind w:left="3540" w:firstLine="708"/>
        <w:jc w:val="right"/>
        <w:rPr>
          <w:rFonts w:ascii="Times New Roman" w:hAnsi="Times New Roman" w:cs="Times New Roman"/>
          <w:b/>
          <w:highlight w:val="yellow"/>
        </w:rPr>
      </w:pPr>
      <w:r w:rsidRPr="0036372D">
        <w:rPr>
          <w:rFonts w:ascii="Times New Roman" w:hAnsi="Times New Roman" w:cs="Times New Roman"/>
          <w:b/>
          <w:highlight w:val="yellow"/>
        </w:rPr>
        <w:t>От Денисова Дмитрия Александровича</w:t>
      </w:r>
    </w:p>
    <w:p w14:paraId="3027DE4E" w14:textId="77777777" w:rsidR="00521943" w:rsidRPr="007447BE" w:rsidRDefault="00521943" w:rsidP="00521943">
      <w:pPr>
        <w:spacing w:after="0" w:line="264" w:lineRule="auto"/>
        <w:ind w:left="3540" w:firstLine="708"/>
        <w:jc w:val="right"/>
        <w:rPr>
          <w:rFonts w:ascii="Times New Roman" w:hAnsi="Times New Roman" w:cs="Times New Roman"/>
          <w:b/>
        </w:rPr>
      </w:pPr>
      <w:r w:rsidRPr="0036372D">
        <w:rPr>
          <w:rFonts w:ascii="Times New Roman" w:hAnsi="Times New Roman" w:cs="Times New Roman"/>
          <w:b/>
          <w:highlight w:val="yellow"/>
        </w:rPr>
        <w:t>Координатора</w:t>
      </w:r>
      <w:r w:rsidRPr="005E69EB">
        <w:rPr>
          <w:rFonts w:ascii="Times New Roman" w:hAnsi="Times New Roman" w:cs="Times New Roman"/>
          <w:b/>
        </w:rPr>
        <w:t xml:space="preserve"> проекта «Красная Книга? Не продается</w:t>
      </w:r>
      <w:r w:rsidRPr="007447BE">
        <w:rPr>
          <w:rFonts w:ascii="Times New Roman" w:hAnsi="Times New Roman" w:cs="Times New Roman"/>
          <w:b/>
        </w:rPr>
        <w:t>!»</w:t>
      </w:r>
    </w:p>
    <w:p w14:paraId="04881368" w14:textId="77777777" w:rsidR="00482F51" w:rsidRDefault="00521943" w:rsidP="00521943">
      <w:pPr>
        <w:spacing w:after="0" w:line="264" w:lineRule="auto"/>
        <w:ind w:left="3540" w:firstLine="708"/>
        <w:jc w:val="right"/>
        <w:rPr>
          <w:rFonts w:ascii="Times New Roman" w:hAnsi="Times New Roman" w:cs="Times New Roman"/>
        </w:rPr>
      </w:pPr>
      <w:r w:rsidRPr="007447BE">
        <w:rPr>
          <w:rFonts w:ascii="Times New Roman" w:hAnsi="Times New Roman" w:cs="Times New Roman"/>
        </w:rPr>
        <w:t xml:space="preserve">реализуемого с использованием средств гранта </w:t>
      </w:r>
    </w:p>
    <w:p w14:paraId="735D31AE" w14:textId="77777777" w:rsidR="00482F51" w:rsidRDefault="00521943" w:rsidP="00521943">
      <w:pPr>
        <w:spacing w:after="0" w:line="264" w:lineRule="auto"/>
        <w:ind w:left="3540" w:firstLine="708"/>
        <w:jc w:val="right"/>
        <w:rPr>
          <w:rFonts w:ascii="Times New Roman" w:hAnsi="Times New Roman" w:cs="Times New Roman"/>
        </w:rPr>
      </w:pPr>
      <w:r w:rsidRPr="007447BE">
        <w:rPr>
          <w:rFonts w:ascii="Times New Roman" w:hAnsi="Times New Roman" w:cs="Times New Roman"/>
        </w:rPr>
        <w:t xml:space="preserve">Президента Российской Федерации, предоставленного </w:t>
      </w:r>
    </w:p>
    <w:p w14:paraId="5947C331" w14:textId="77777777" w:rsidR="00521943" w:rsidRPr="007447BE" w:rsidRDefault="00521943" w:rsidP="00521943">
      <w:pPr>
        <w:spacing w:after="0" w:line="264" w:lineRule="auto"/>
        <w:ind w:left="3540" w:firstLine="708"/>
        <w:jc w:val="right"/>
        <w:rPr>
          <w:rFonts w:ascii="Times New Roman" w:hAnsi="Times New Roman" w:cs="Times New Roman"/>
        </w:rPr>
      </w:pPr>
      <w:r w:rsidRPr="007447BE">
        <w:rPr>
          <w:rFonts w:ascii="Times New Roman" w:hAnsi="Times New Roman" w:cs="Times New Roman"/>
          <w:b/>
        </w:rPr>
        <w:t>Фондом президентских грантов</w:t>
      </w:r>
      <w:r w:rsidRPr="007447BE">
        <w:rPr>
          <w:rFonts w:ascii="Times New Roman" w:hAnsi="Times New Roman" w:cs="Times New Roman"/>
        </w:rPr>
        <w:t xml:space="preserve"> по направлению</w:t>
      </w:r>
    </w:p>
    <w:p w14:paraId="311806B1" w14:textId="77777777" w:rsidR="00521943" w:rsidRPr="007447BE" w:rsidRDefault="00521943" w:rsidP="00521943">
      <w:pPr>
        <w:spacing w:after="0" w:line="264" w:lineRule="auto"/>
        <w:ind w:left="3540" w:firstLine="708"/>
        <w:jc w:val="right"/>
        <w:rPr>
          <w:rFonts w:ascii="Times New Roman" w:hAnsi="Times New Roman" w:cs="Times New Roman"/>
          <w:b/>
        </w:rPr>
      </w:pPr>
      <w:r w:rsidRPr="007447BE">
        <w:rPr>
          <w:rFonts w:ascii="Times New Roman" w:hAnsi="Times New Roman" w:cs="Times New Roman"/>
          <w:b/>
        </w:rPr>
        <w:t>«Охрана окружающей среды и защита животных»</w:t>
      </w:r>
    </w:p>
    <w:p w14:paraId="01C5909E" w14:textId="77777777" w:rsidR="00521943" w:rsidRPr="007447BE" w:rsidRDefault="00521943" w:rsidP="00521943">
      <w:pPr>
        <w:spacing w:after="0" w:line="264" w:lineRule="auto"/>
        <w:jc w:val="right"/>
        <w:rPr>
          <w:rFonts w:ascii="Times New Roman" w:hAnsi="Times New Roman" w:cs="Times New Roman"/>
        </w:rPr>
      </w:pPr>
      <w:r w:rsidRPr="007447BE">
        <w:rPr>
          <w:rFonts w:ascii="Times New Roman" w:hAnsi="Times New Roman" w:cs="Times New Roman"/>
        </w:rPr>
        <w:tab/>
      </w:r>
      <w:r w:rsidRPr="007447BE">
        <w:rPr>
          <w:rFonts w:ascii="Times New Roman" w:hAnsi="Times New Roman" w:cs="Times New Roman"/>
        </w:rPr>
        <w:tab/>
      </w:r>
      <w:r w:rsidRPr="007447BE">
        <w:rPr>
          <w:rFonts w:ascii="Times New Roman" w:hAnsi="Times New Roman" w:cs="Times New Roman"/>
        </w:rPr>
        <w:tab/>
      </w:r>
      <w:r w:rsidRPr="007447BE">
        <w:rPr>
          <w:rFonts w:ascii="Times New Roman" w:hAnsi="Times New Roman" w:cs="Times New Roman"/>
        </w:rPr>
        <w:tab/>
      </w:r>
      <w:r w:rsidRPr="007447BE">
        <w:rPr>
          <w:rFonts w:ascii="Times New Roman" w:hAnsi="Times New Roman" w:cs="Times New Roman"/>
        </w:rPr>
        <w:tab/>
      </w:r>
      <w:r w:rsidRPr="007447BE">
        <w:rPr>
          <w:rFonts w:ascii="Times New Roman" w:hAnsi="Times New Roman" w:cs="Times New Roman"/>
        </w:rPr>
        <w:tab/>
      </w:r>
    </w:p>
    <w:p w14:paraId="1349A87C" w14:textId="77777777" w:rsidR="00324BD7" w:rsidRPr="007447BE" w:rsidRDefault="00324BD7" w:rsidP="00324BD7">
      <w:pPr>
        <w:spacing w:after="0" w:line="264" w:lineRule="auto"/>
        <w:jc w:val="center"/>
        <w:rPr>
          <w:rFonts w:ascii="Times New Roman" w:hAnsi="Times New Roman" w:cs="Times New Roman"/>
          <w:b/>
        </w:rPr>
      </w:pPr>
    </w:p>
    <w:p w14:paraId="0BD1618A" w14:textId="77777777" w:rsidR="00324BD7" w:rsidRDefault="00324BD7" w:rsidP="00324BD7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14:paraId="7A978FFF" w14:textId="77777777" w:rsidR="00324BD7" w:rsidRDefault="00324BD7" w:rsidP="00324BD7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совершении административного правонарушения</w:t>
      </w:r>
    </w:p>
    <w:p w14:paraId="237C1190" w14:textId="77777777" w:rsidR="00324BD7" w:rsidRDefault="00324BD7" w:rsidP="00324BD7">
      <w:pPr>
        <w:spacing w:after="120" w:line="264" w:lineRule="auto"/>
        <w:jc w:val="both"/>
        <w:rPr>
          <w:rFonts w:ascii="Times New Roman" w:hAnsi="Times New Roman" w:cs="Times New Roman"/>
        </w:rPr>
      </w:pPr>
    </w:p>
    <w:p w14:paraId="408D15AA" w14:textId="77777777" w:rsidR="006E02EF" w:rsidRDefault="006E02EF" w:rsidP="006E02EF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ХХ</w:t>
      </w:r>
      <w:r w:rsidRPr="00F11546">
        <w:rPr>
          <w:rFonts w:ascii="Times New Roman" w:hAnsi="Times New Roman" w:cs="Times New Roman"/>
          <w:highlight w:val="yellow"/>
        </w:rPr>
        <w:t>.</w:t>
      </w:r>
      <w:r>
        <w:rPr>
          <w:rFonts w:ascii="Times New Roman" w:hAnsi="Times New Roman" w:cs="Times New Roman"/>
          <w:highlight w:val="yellow"/>
        </w:rPr>
        <w:t>ХХ</w:t>
      </w:r>
      <w:r w:rsidRPr="00F11546">
        <w:rPr>
          <w:rFonts w:ascii="Times New Roman" w:hAnsi="Times New Roman" w:cs="Times New Roman"/>
          <w:highlight w:val="yellow"/>
        </w:rPr>
        <w:t>.2021</w:t>
      </w:r>
      <w:r>
        <w:rPr>
          <w:rFonts w:ascii="Times New Roman" w:hAnsi="Times New Roman" w:cs="Times New Roman"/>
        </w:rPr>
        <w:t xml:space="preserve"> </w:t>
      </w:r>
      <w:r w:rsidRPr="00F11546">
        <w:rPr>
          <w:rFonts w:ascii="Times New Roman" w:hAnsi="Times New Roman" w:cs="Times New Roman"/>
          <w:highlight w:val="yellow"/>
        </w:rPr>
        <w:t>Денисовым Д.А.</w:t>
      </w:r>
      <w:r>
        <w:rPr>
          <w:rFonts w:ascii="Times New Roman" w:hAnsi="Times New Roman" w:cs="Times New Roman"/>
        </w:rPr>
        <w:t xml:space="preserve"> (далее – «</w:t>
      </w:r>
      <w:r>
        <w:rPr>
          <w:rFonts w:ascii="Times New Roman" w:hAnsi="Times New Roman" w:cs="Times New Roman"/>
          <w:b/>
          <w:bCs/>
        </w:rPr>
        <w:t>Заявитель</w:t>
      </w:r>
      <w:r>
        <w:rPr>
          <w:rFonts w:ascii="Times New Roman" w:hAnsi="Times New Roman" w:cs="Times New Roman"/>
        </w:rPr>
        <w:t xml:space="preserve">») был обнаружен факт размещения объявления через интернет-сервис </w:t>
      </w:r>
      <w:r w:rsidRPr="00F11546">
        <w:rPr>
          <w:rFonts w:ascii="Times New Roman" w:hAnsi="Times New Roman" w:cs="Times New Roman"/>
          <w:highlight w:val="yellow"/>
        </w:rPr>
        <w:t>«Авито» № 22011</w:t>
      </w:r>
      <w:r>
        <w:rPr>
          <w:rFonts w:ascii="Times New Roman" w:hAnsi="Times New Roman" w:cs="Times New Roman"/>
          <w:highlight w:val="yellow"/>
        </w:rPr>
        <w:t>ххххх</w:t>
      </w:r>
      <w:r w:rsidRPr="00F11546">
        <w:rPr>
          <w:rFonts w:ascii="Times New Roman" w:hAnsi="Times New Roman" w:cs="Times New Roman"/>
          <w:highlight w:val="yellow"/>
        </w:rPr>
        <w:t xml:space="preserve"> от </w:t>
      </w:r>
      <w:r>
        <w:rPr>
          <w:rFonts w:ascii="Times New Roman" w:hAnsi="Times New Roman" w:cs="Times New Roman"/>
          <w:highlight w:val="yellow"/>
        </w:rPr>
        <w:t>ХХ</w:t>
      </w:r>
      <w:r w:rsidRPr="00F11546">
        <w:rPr>
          <w:rFonts w:ascii="Times New Roman" w:hAnsi="Times New Roman" w:cs="Times New Roman"/>
          <w:highlight w:val="yellow"/>
        </w:rPr>
        <w:t>.</w:t>
      </w:r>
      <w:r>
        <w:rPr>
          <w:rFonts w:ascii="Times New Roman" w:hAnsi="Times New Roman" w:cs="Times New Roman"/>
          <w:highlight w:val="yellow"/>
        </w:rPr>
        <w:t>ХХ</w:t>
      </w:r>
      <w:r w:rsidRPr="00F11546">
        <w:rPr>
          <w:rFonts w:ascii="Times New Roman" w:hAnsi="Times New Roman" w:cs="Times New Roman"/>
          <w:highlight w:val="yellow"/>
        </w:rPr>
        <w:t>.2021 г.</w:t>
      </w:r>
      <w:r>
        <w:rPr>
          <w:rFonts w:ascii="Times New Roman" w:hAnsi="Times New Roman" w:cs="Times New Roman"/>
        </w:rPr>
        <w:t>: «</w:t>
      </w:r>
      <w:r w:rsidRPr="00F11546">
        <w:rPr>
          <w:rFonts w:ascii="Times New Roman" w:hAnsi="Times New Roman" w:cs="Times New Roman"/>
          <w:highlight w:val="yellow"/>
        </w:rPr>
        <w:t xml:space="preserve">Черепаха сухопутная, </w:t>
      </w:r>
      <w:r>
        <w:rPr>
          <w:rFonts w:ascii="Times New Roman" w:hAnsi="Times New Roman" w:cs="Times New Roman"/>
          <w:highlight w:val="yellow"/>
        </w:rPr>
        <w:t>ХХХХ</w:t>
      </w:r>
      <w:r w:rsidRPr="00F11546">
        <w:rPr>
          <w:rFonts w:ascii="Times New Roman" w:hAnsi="Times New Roman" w:cs="Times New Roman"/>
          <w:highlight w:val="yellow"/>
        </w:rPr>
        <w:t xml:space="preserve"> руб.</w:t>
      </w:r>
      <w:r>
        <w:rPr>
          <w:rFonts w:ascii="Times New Roman" w:hAnsi="Times New Roman" w:cs="Times New Roman"/>
        </w:rPr>
        <w:t>» с текстом следующего содержания: «</w:t>
      </w:r>
      <w:r w:rsidRPr="00F11546">
        <w:rPr>
          <w:rFonts w:ascii="Times New Roman" w:hAnsi="Times New Roman" w:cs="Times New Roman"/>
          <w:highlight w:val="yellow"/>
        </w:rPr>
        <w:t>Продадим черепаху, ручная, не кусается, девочка, около 4-5 лет от роду. Торг</w:t>
      </w:r>
      <w:proofErr w:type="gramStart"/>
      <w:r w:rsidRPr="00F11546">
        <w:rPr>
          <w:rFonts w:ascii="Times New Roman" w:hAnsi="Times New Roman" w:cs="Times New Roman"/>
          <w:highlight w:val="yellow"/>
        </w:rPr>
        <w:t>.</w:t>
      </w:r>
      <w:r>
        <w:rPr>
          <w:rFonts w:ascii="Times New Roman" w:hAnsi="Times New Roman" w:cs="Times New Roman"/>
        </w:rPr>
        <w:t>»</w:t>
      </w:r>
      <w:proofErr w:type="gramEnd"/>
    </w:p>
    <w:p w14:paraId="7F8501EF" w14:textId="77777777" w:rsidR="006E02EF" w:rsidRDefault="006E02EF" w:rsidP="006E02EF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Объявление было размещено по следующему адресу: </w:t>
      </w:r>
    </w:p>
    <w:p w14:paraId="2CA817B3" w14:textId="77777777" w:rsidR="006E02EF" w:rsidRDefault="006E02EF" w:rsidP="006E02EF">
      <w:pPr>
        <w:spacing w:after="0" w:line="240" w:lineRule="auto"/>
        <w:jc w:val="both"/>
      </w:pPr>
      <w:hyperlink r:id="rId9" w:history="1">
        <w:r w:rsidRPr="008314B9">
          <w:rPr>
            <w:rStyle w:val="a3"/>
            <w:highlight w:val="yellow"/>
          </w:rPr>
          <w:t>https://www.avito.ru/ххххххх/ххх_ххххх/ххххххххххххххххх_хххххххх_22011ххххх</w:t>
        </w:r>
      </w:hyperlink>
      <w:r>
        <w:t xml:space="preserve"> </w:t>
      </w:r>
      <w:bookmarkStart w:id="0" w:name="_GoBack"/>
      <w:bookmarkEnd w:id="0"/>
    </w:p>
    <w:p w14:paraId="47A1FAD4" w14:textId="77777777" w:rsidR="006E02EF" w:rsidRDefault="006E02EF" w:rsidP="006E02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приложении 1 скриншот объявления). </w:t>
      </w:r>
    </w:p>
    <w:p w14:paraId="2C2077D3" w14:textId="77777777" w:rsidR="006E02EF" w:rsidRDefault="006E02EF" w:rsidP="006E02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8"/>
          <w:szCs w:val="18"/>
        </w:rPr>
      </w:pPr>
    </w:p>
    <w:p w14:paraId="74A1A733" w14:textId="77777777" w:rsidR="006E02EF" w:rsidRDefault="006E02EF" w:rsidP="006E02EF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данным объявлением продавцом является </w:t>
      </w:r>
      <w:proofErr w:type="spellStart"/>
      <w:r w:rsidRPr="00F11546">
        <w:rPr>
          <w:rFonts w:ascii="Times New Roman" w:hAnsi="Times New Roman" w:cs="Times New Roman"/>
          <w:highlight w:val="yellow"/>
        </w:rPr>
        <w:t>Хххххх</w:t>
      </w:r>
      <w:proofErr w:type="spellEnd"/>
      <w:r>
        <w:rPr>
          <w:rFonts w:ascii="Times New Roman" w:hAnsi="Times New Roman" w:cs="Times New Roman"/>
        </w:rPr>
        <w:t xml:space="preserve"> (Ч</w:t>
      </w:r>
      <w:r w:rsidRPr="00C97132">
        <w:rPr>
          <w:rFonts w:ascii="Times New Roman" w:hAnsi="Times New Roman" w:cs="Times New Roman"/>
        </w:rPr>
        <w:t>астное лицо</w:t>
      </w:r>
      <w:r>
        <w:rPr>
          <w:rFonts w:ascii="Times New Roman" w:hAnsi="Times New Roman" w:cs="Times New Roman"/>
        </w:rPr>
        <w:t xml:space="preserve">), который указал следующий адрес для связи: </w:t>
      </w:r>
      <w:r w:rsidRPr="00F11546">
        <w:rPr>
          <w:rFonts w:ascii="Times New Roman" w:hAnsi="Times New Roman" w:cs="Times New Roman"/>
          <w:highlight w:val="yellow"/>
        </w:rPr>
        <w:t>Московская область, Балашиха</w:t>
      </w:r>
      <w:r>
        <w:rPr>
          <w:rFonts w:ascii="Times New Roman" w:hAnsi="Times New Roman" w:cs="Times New Roman"/>
        </w:rPr>
        <w:t xml:space="preserve">; Контактный телефон: </w:t>
      </w:r>
      <w:r w:rsidRPr="00F11546">
        <w:rPr>
          <w:rFonts w:ascii="Times New Roman" w:hAnsi="Times New Roman" w:cs="Times New Roman"/>
          <w:highlight w:val="yellow"/>
        </w:rPr>
        <w:t>8 ХХХ ХХХ-ХХ-ХХ</w:t>
      </w:r>
      <w:r>
        <w:rPr>
          <w:rFonts w:ascii="Times New Roman" w:hAnsi="Times New Roman" w:cs="Times New Roman"/>
        </w:rPr>
        <w:t>.</w:t>
      </w:r>
    </w:p>
    <w:p w14:paraId="1BEAA95E" w14:textId="77777777" w:rsidR="00AE4A17" w:rsidRDefault="00AE4A17" w:rsidP="00AE4A17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14:paraId="3C673E4E" w14:textId="61D2AFDA" w:rsidR="00F972C3" w:rsidRPr="00114FA3" w:rsidRDefault="00F972C3" w:rsidP="00F972C3">
      <w:pPr>
        <w:spacing w:after="0" w:line="240" w:lineRule="auto"/>
        <w:ind w:firstLine="425"/>
        <w:jc w:val="both"/>
        <w:rPr>
          <w:rFonts w:ascii="Times New Roman" w:hAnsi="Times New Roman" w:cs="Times New Roman"/>
          <w:spacing w:val="-4"/>
        </w:rPr>
      </w:pPr>
      <w:proofErr w:type="gramStart"/>
      <w:r w:rsidRPr="00114FA3">
        <w:rPr>
          <w:rFonts w:ascii="Times New Roman" w:hAnsi="Times New Roman" w:cs="Times New Roman"/>
          <w:spacing w:val="-4"/>
        </w:rPr>
        <w:t xml:space="preserve">В связи с тем, что на основе размещенных на интернет-сайте объявлений достаточно сложно определить принадлежность продаваемых животных к защищенным категориям, на разрешение компетентного в данной сфере специалиста </w:t>
      </w:r>
      <w:proofErr w:type="spellStart"/>
      <w:r w:rsidRPr="00D94A50">
        <w:rPr>
          <w:rFonts w:ascii="Times New Roman" w:hAnsi="Times New Roman" w:cs="Times New Roman"/>
          <w:spacing w:val="-4"/>
          <w:highlight w:val="yellow"/>
        </w:rPr>
        <w:t>Гнетневой</w:t>
      </w:r>
      <w:proofErr w:type="spellEnd"/>
      <w:r w:rsidRPr="00D94A50">
        <w:rPr>
          <w:rFonts w:ascii="Times New Roman" w:hAnsi="Times New Roman" w:cs="Times New Roman"/>
          <w:spacing w:val="-4"/>
          <w:highlight w:val="yellow"/>
        </w:rPr>
        <w:t xml:space="preserve"> Анны Николаевны - магистра биологии, сотрудника Зоологического института РАН (г. Санкт-Петербург), сотрудника ООО «Сафари-парк» (г. Геленджик), члена Герпетологического общества им. А.М. Никольского</w:t>
      </w:r>
      <w:r w:rsidRPr="00114FA3">
        <w:rPr>
          <w:rFonts w:ascii="Times New Roman" w:hAnsi="Times New Roman" w:cs="Times New Roman"/>
          <w:spacing w:val="-4"/>
        </w:rPr>
        <w:t>, был поставлен вопрос о видовой принадлежности и правовом статусе животных</w:t>
      </w:r>
      <w:proofErr w:type="gramEnd"/>
      <w:r w:rsidRPr="00114FA3">
        <w:rPr>
          <w:rFonts w:ascii="Times New Roman" w:hAnsi="Times New Roman" w:cs="Times New Roman"/>
          <w:spacing w:val="-4"/>
        </w:rPr>
        <w:t xml:space="preserve">, </w:t>
      </w:r>
      <w:proofErr w:type="gramStart"/>
      <w:r w:rsidRPr="00114FA3">
        <w:rPr>
          <w:rFonts w:ascii="Times New Roman" w:hAnsi="Times New Roman" w:cs="Times New Roman"/>
          <w:spacing w:val="-4"/>
        </w:rPr>
        <w:t>выставленных</w:t>
      </w:r>
      <w:proofErr w:type="gramEnd"/>
      <w:r w:rsidRPr="00114FA3">
        <w:rPr>
          <w:rFonts w:ascii="Times New Roman" w:hAnsi="Times New Roman" w:cs="Times New Roman"/>
          <w:spacing w:val="-4"/>
        </w:rPr>
        <w:t xml:space="preserve"> на продажу в указанном объявлении. </w:t>
      </w:r>
    </w:p>
    <w:p w14:paraId="3D96158B" w14:textId="5FCE1D70" w:rsidR="00324BD7" w:rsidRPr="00114FA3" w:rsidRDefault="00F972C3" w:rsidP="00F972C3">
      <w:pPr>
        <w:spacing w:after="0" w:line="240" w:lineRule="auto"/>
        <w:ind w:firstLine="425"/>
        <w:jc w:val="both"/>
        <w:rPr>
          <w:rFonts w:ascii="Times New Roman" w:hAnsi="Times New Roman" w:cs="Times New Roman"/>
          <w:spacing w:val="-2"/>
        </w:rPr>
      </w:pPr>
      <w:r w:rsidRPr="00114FA3">
        <w:rPr>
          <w:rFonts w:ascii="Times New Roman" w:hAnsi="Times New Roman" w:cs="Times New Roman"/>
          <w:spacing w:val="-2"/>
        </w:rPr>
        <w:t>В соответствии с Заключением специалиста о видовой принадлежности и правовом статусе животных (Приложение 2) в вышеуказанном объявлении животные относятся к виду «средиземноморская черепаха (</w:t>
      </w:r>
      <w:proofErr w:type="spellStart"/>
      <w:r w:rsidRPr="00114FA3">
        <w:rPr>
          <w:rFonts w:ascii="Times New Roman" w:hAnsi="Times New Roman" w:cs="Times New Roman"/>
          <w:spacing w:val="-2"/>
        </w:rPr>
        <w:t>Testudo</w:t>
      </w:r>
      <w:proofErr w:type="spellEnd"/>
      <w:r w:rsidRPr="00114FA3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114FA3">
        <w:rPr>
          <w:rFonts w:ascii="Times New Roman" w:hAnsi="Times New Roman" w:cs="Times New Roman"/>
          <w:spacing w:val="-2"/>
        </w:rPr>
        <w:t>graeca</w:t>
      </w:r>
      <w:proofErr w:type="spellEnd"/>
      <w:r w:rsidRPr="00114FA3">
        <w:rPr>
          <w:rFonts w:ascii="Times New Roman" w:hAnsi="Times New Roman" w:cs="Times New Roman"/>
          <w:spacing w:val="-2"/>
        </w:rPr>
        <w:t>)». Данный вид занесён в Красную книгу РФ в соответствии с приказом Министерства природных ресурсов и экологии РФ от 24 марта 2020 г. № 162 «Об утверждении Перечня объектов животного мира, занесенных в Красную книгу Российской Федерации».</w:t>
      </w:r>
    </w:p>
    <w:p w14:paraId="41C55674" w14:textId="77777777" w:rsidR="00324BD7" w:rsidRPr="00114FA3" w:rsidRDefault="00324BD7" w:rsidP="008A65CB">
      <w:pPr>
        <w:spacing w:after="0" w:line="240" w:lineRule="auto"/>
        <w:ind w:firstLine="425"/>
        <w:jc w:val="both"/>
        <w:rPr>
          <w:rFonts w:ascii="Times New Roman" w:hAnsi="Times New Roman" w:cs="Times New Roman"/>
          <w:spacing w:val="-4"/>
        </w:rPr>
      </w:pPr>
      <w:r w:rsidRPr="00114FA3">
        <w:rPr>
          <w:rFonts w:ascii="Times New Roman" w:hAnsi="Times New Roman" w:cs="Times New Roman"/>
          <w:spacing w:val="-4"/>
        </w:rPr>
        <w:t xml:space="preserve">Статьей 8.35 КоАП РФ предусмотрена административная ответственность за уничтожение редких и находящихся под угрозой исчезновения видов животных или растений, занесенных в Красную книгу Российской Федерации либо охраняемых международными договорами, а равно действия (бездействие), которые могут привести к гибели, сокращению численности либо нарушению среды обитания этих животных или к гибели таких растений, либо добыча, хранение, перевозка, сбор, содержание, приобретение, </w:t>
      </w:r>
      <w:r w:rsidRPr="00114FA3">
        <w:rPr>
          <w:rFonts w:ascii="Times New Roman" w:hAnsi="Times New Roman" w:cs="Times New Roman"/>
          <w:spacing w:val="-4"/>
          <w:u w:val="single"/>
        </w:rPr>
        <w:t>продажа либо пересылка указанных животных или растений</w:t>
      </w:r>
      <w:r w:rsidRPr="00114FA3">
        <w:rPr>
          <w:rFonts w:ascii="Times New Roman" w:hAnsi="Times New Roman" w:cs="Times New Roman"/>
          <w:spacing w:val="-4"/>
        </w:rPr>
        <w:t>, их продуктов, частей либо дериватов без надлежащего на то разрешения или с нарушением условий, предусмотренных разрешением, либо с нарушением иного установленного порядка, если эти действия не содержат уголовно наказуемого деяния.</w:t>
      </w:r>
    </w:p>
    <w:p w14:paraId="4A927BA1" w14:textId="77777777" w:rsidR="00324BD7" w:rsidRDefault="00324BD7" w:rsidP="008A65CB">
      <w:pPr>
        <w:spacing w:after="0" w:line="240" w:lineRule="auto"/>
        <w:ind w:firstLine="425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Таким образом, был установлен факт размещения объявления о продаже объектов животного мира, занесенных в Красную книгу России через интернет-сервис </w:t>
      </w:r>
      <w:r w:rsidRPr="00B44287">
        <w:rPr>
          <w:rFonts w:ascii="Times New Roman" w:hAnsi="Times New Roman" w:cs="Times New Roman"/>
          <w:highlight w:val="yellow"/>
          <w:u w:val="single"/>
        </w:rPr>
        <w:t>«Авито»</w:t>
      </w:r>
      <w:r>
        <w:rPr>
          <w:rFonts w:ascii="Times New Roman" w:hAnsi="Times New Roman" w:cs="Times New Roman"/>
          <w:u w:val="single"/>
        </w:rPr>
        <w:t>, что является административным правонарушением в соответствии со ст. 8.35 КоАП РФ.</w:t>
      </w:r>
    </w:p>
    <w:p w14:paraId="709DA102" w14:textId="77777777" w:rsidR="00324BD7" w:rsidRDefault="00324BD7" w:rsidP="008A65CB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соответствии с ч. 1 ст. 23.29 КоАП РФ дела об административных правонарушениях, предусмотренных ст. ст. 8.33 - 8.36 КоАП РФ, рассматривают органы, осуществляющие государственный экологический контроль.</w:t>
      </w:r>
    </w:p>
    <w:p w14:paraId="6A36BB8A" w14:textId="77777777" w:rsidR="00324BD7" w:rsidRDefault="00324BD7" w:rsidP="008A65CB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пункту 3 постановления Правительства РФ от 08.05.2014 N 426 «О федеральном государственном экологическом надзоре» федеральный государственный экологический надзор осуществляется Федеральной службой по надзору в сфере природопользования и ее территориальными органами в пределах своей компетенции.</w:t>
      </w:r>
    </w:p>
    <w:p w14:paraId="50C59A0A" w14:textId="0BA7CC8B" w:rsidR="00324BD7" w:rsidRDefault="00324BD7" w:rsidP="000E3B00">
      <w:pPr>
        <w:spacing w:after="0" w:line="240" w:lineRule="auto"/>
        <w:ind w:firstLine="425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Таким образом, в соответствии с вышеуказанным, </w:t>
      </w:r>
      <w:r w:rsidR="00E32996" w:rsidRPr="00B44287">
        <w:rPr>
          <w:rFonts w:ascii="Times New Roman" w:hAnsi="Times New Roman" w:cs="Times New Roman"/>
          <w:highlight w:val="yellow"/>
          <w:u w:val="single"/>
        </w:rPr>
        <w:t xml:space="preserve">Межрегиональное управление </w:t>
      </w:r>
      <w:proofErr w:type="spellStart"/>
      <w:r w:rsidR="00E32996" w:rsidRPr="00B44287">
        <w:rPr>
          <w:rFonts w:ascii="Times New Roman" w:hAnsi="Times New Roman" w:cs="Times New Roman"/>
          <w:highlight w:val="yellow"/>
          <w:u w:val="single"/>
        </w:rPr>
        <w:t>Росприроднадзора</w:t>
      </w:r>
      <w:proofErr w:type="spellEnd"/>
      <w:r w:rsidR="00E32996" w:rsidRPr="00B44287">
        <w:rPr>
          <w:rFonts w:ascii="Times New Roman" w:hAnsi="Times New Roman" w:cs="Times New Roman"/>
          <w:highlight w:val="yellow"/>
          <w:u w:val="single"/>
        </w:rPr>
        <w:t xml:space="preserve"> по г. Москве и Калужской области</w:t>
      </w:r>
      <w:r>
        <w:rPr>
          <w:rFonts w:ascii="Times New Roman" w:hAnsi="Times New Roman" w:cs="Times New Roman"/>
          <w:u w:val="single"/>
        </w:rPr>
        <w:t xml:space="preserve"> является органом, который уполномочен рассматривать соответствующие заявления о продаже животных, включенных в Красную книгу России, и привлекать виновных лиц к административной ответственности.</w:t>
      </w:r>
    </w:p>
    <w:p w14:paraId="47B3439B" w14:textId="77777777" w:rsidR="00324BD7" w:rsidRDefault="00324BD7" w:rsidP="008A65CB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Деятельность по предупреждению, выявлению и пресечению нарушений требований в области охраны, воспроизводства и использования объектов животного мира и среды их обитания регламентирована приказом Минприроды России от 09.03.2017 N 79 «Об утверждении Административного регламента исполнения Федеральной службой по надзору в сфере природопользования государственной функции по осуществлению федерального государственного надзора в области охраны, воспроизводства и использования объектов животного мира и среды их обитания на особо охраняемых природных территориях федерального значения» (далее – «</w:t>
      </w:r>
      <w:r>
        <w:rPr>
          <w:rFonts w:ascii="Times New Roman" w:hAnsi="Times New Roman" w:cs="Times New Roman"/>
          <w:b/>
        </w:rPr>
        <w:t>Административный регламент</w:t>
      </w:r>
      <w:r>
        <w:rPr>
          <w:rFonts w:ascii="Times New Roman" w:hAnsi="Times New Roman" w:cs="Times New Roman"/>
        </w:rPr>
        <w:t>»).</w:t>
      </w:r>
    </w:p>
    <w:p w14:paraId="43356035" w14:textId="77777777" w:rsidR="00324BD7" w:rsidRDefault="00324BD7" w:rsidP="008A65CB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</w:t>
      </w: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</w:rPr>
        <w:t>. 1 п. 9 Административного регламента должностные лица Росприроднадзора и его территориальных органов при проведении проверки обязаны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результатом которой является выявление наличия или отсутствия нарушений обязательных требований юридическими лицами, индивидуальными предпринимателями и гражданами.</w:t>
      </w:r>
    </w:p>
    <w:p w14:paraId="71B8B55B" w14:textId="77777777" w:rsidR="00324BD7" w:rsidRDefault="00324BD7" w:rsidP="008A65CB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Поскольку несвоевременное принятие сотрудниками Росприроднадзора необходимых действий в целях фиксации факта нелегальной продажи в сети Интернет животных, внесенных в Красную книгу России, является частой причиной отказов в возбуждении административного дела в связи со снятием объявлением с интернет-сайта, что приводит к безнаказанности лиц, занимающихся реализацией краснокнижных животных в сети «Интернет» и свидетельствует о неисполнении сотрудниками Росприроднадзора своих обязанностей по предупреждению, выявлению и пресечению нарушений, на основании вышеизложенного настоятельно прошу:</w:t>
      </w:r>
    </w:p>
    <w:p w14:paraId="626F0B30" w14:textId="7EF79FB1" w:rsidR="00114FA3" w:rsidRPr="00114FA3" w:rsidRDefault="00114FA3" w:rsidP="00114FA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14FA3">
        <w:rPr>
          <w:rFonts w:ascii="Times New Roman" w:hAnsi="Times New Roman" w:cs="Times New Roman"/>
        </w:rPr>
        <w:t xml:space="preserve">В возможно короткие сроки провести проверку путем контрольной закупки вышеуказанного объявления на предмет подтверждения факта продажи в сети «Интернет» </w:t>
      </w:r>
      <w:proofErr w:type="spellStart"/>
      <w:r w:rsidRPr="00114FA3">
        <w:rPr>
          <w:rFonts w:ascii="Times New Roman" w:hAnsi="Times New Roman" w:cs="Times New Roman"/>
        </w:rPr>
        <w:t>краснокнижных</w:t>
      </w:r>
      <w:proofErr w:type="spellEnd"/>
      <w:r w:rsidRPr="00114FA3">
        <w:rPr>
          <w:rFonts w:ascii="Times New Roman" w:hAnsi="Times New Roman" w:cs="Times New Roman"/>
        </w:rPr>
        <w:t xml:space="preserve"> животных, реализация которых подпадает под действие ст. 8.35 КоАП РФ; </w:t>
      </w:r>
    </w:p>
    <w:p w14:paraId="590D1344" w14:textId="2EED6D10" w:rsidR="00114FA3" w:rsidRPr="00114FA3" w:rsidRDefault="00114FA3" w:rsidP="00114FA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114FA3">
        <w:rPr>
          <w:rFonts w:ascii="Times New Roman" w:hAnsi="Times New Roman" w:cs="Times New Roman"/>
        </w:rPr>
        <w:t xml:space="preserve">Направить в случае необходимости официальный запрос юридическому лицу, владеющему соответствующей интернет-площадкой </w:t>
      </w:r>
      <w:r w:rsidRPr="00B44287">
        <w:rPr>
          <w:rFonts w:ascii="Times New Roman" w:hAnsi="Times New Roman" w:cs="Times New Roman"/>
          <w:highlight w:val="yellow"/>
        </w:rPr>
        <w:t>«Авито»</w:t>
      </w:r>
      <w:r w:rsidRPr="00114FA3">
        <w:rPr>
          <w:rFonts w:ascii="Times New Roman" w:hAnsi="Times New Roman" w:cs="Times New Roman"/>
        </w:rPr>
        <w:t xml:space="preserve">, на которой были размещены соответствующие объявления о продаже запрещенных к продаже животных, в целях установления личности правонарушителей и реальных номеров их телефонов; </w:t>
      </w:r>
      <w:proofErr w:type="gramEnd"/>
    </w:p>
    <w:p w14:paraId="65A907F2" w14:textId="00F32627" w:rsidR="00114FA3" w:rsidRPr="00114FA3" w:rsidRDefault="00114FA3" w:rsidP="00114FA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14FA3">
        <w:rPr>
          <w:rFonts w:ascii="Times New Roman" w:hAnsi="Times New Roman" w:cs="Times New Roman"/>
        </w:rPr>
        <w:t>Возбудить административное дело в случае подтверждения вышеуказанных фактов и привлечь к ответственности виновных лиц по ст. 8.35 КоАП РФ;</w:t>
      </w:r>
    </w:p>
    <w:p w14:paraId="20A2AC80" w14:textId="27BE540C" w:rsidR="00114FA3" w:rsidRPr="00114FA3" w:rsidRDefault="00114FA3" w:rsidP="00114FA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14FA3">
        <w:rPr>
          <w:rFonts w:ascii="Times New Roman" w:hAnsi="Times New Roman" w:cs="Times New Roman"/>
        </w:rPr>
        <w:t xml:space="preserve">Изъять из незаконного оборота средиземноморских черепах, занесенных в Красную книгу РФ и обеспечить их возврат в естественные места обитания вида </w:t>
      </w:r>
    </w:p>
    <w:p w14:paraId="1BC07F52" w14:textId="48653C96" w:rsidR="00114FA3" w:rsidRDefault="00114FA3" w:rsidP="00114FA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14FA3">
        <w:rPr>
          <w:rFonts w:ascii="Times New Roman" w:hAnsi="Times New Roman" w:cs="Times New Roman"/>
        </w:rPr>
        <w:t xml:space="preserve">Сообщить о принятых мерах по адресу Заявителя, указанному в шапке заявления. </w:t>
      </w:r>
    </w:p>
    <w:p w14:paraId="42E137F1" w14:textId="552B5F59" w:rsidR="00114FA3" w:rsidRPr="00114FA3" w:rsidRDefault="00114FA3" w:rsidP="00114FA3">
      <w:pPr>
        <w:spacing w:after="0" w:line="240" w:lineRule="auto"/>
        <w:rPr>
          <w:rFonts w:ascii="Times New Roman" w:hAnsi="Times New Roman" w:cs="Times New Roman"/>
        </w:rPr>
      </w:pPr>
      <w:r w:rsidRPr="00114FA3">
        <w:rPr>
          <w:rFonts w:ascii="Times New Roman" w:hAnsi="Times New Roman" w:cs="Times New Roman"/>
        </w:rPr>
        <w:t xml:space="preserve">Дополнительно информируем вас о факте изъятия средиземноморской черепахи из незаконного оборота по нашему заявлению в г. Санкт-Петербурге: </w:t>
      </w:r>
      <w:hyperlink r:id="rId10" w:history="1">
        <w:r w:rsidRPr="00545E8D">
          <w:rPr>
            <w:rStyle w:val="a3"/>
            <w:rFonts w:ascii="Times New Roman" w:hAnsi="Times New Roman" w:cs="Times New Roman"/>
          </w:rPr>
          <w:t>https://www.fontanka.ru/2021/08/16/70081463/</w:t>
        </w:r>
      </w:hyperlink>
      <w:r>
        <w:rPr>
          <w:rFonts w:ascii="Times New Roman" w:hAnsi="Times New Roman" w:cs="Times New Roman"/>
        </w:rPr>
        <w:t xml:space="preserve"> </w:t>
      </w:r>
    </w:p>
    <w:p w14:paraId="7BF5B8DD" w14:textId="77777777" w:rsidR="00114FA3" w:rsidRDefault="00114FA3" w:rsidP="00114FA3">
      <w:pPr>
        <w:spacing w:after="0" w:line="240" w:lineRule="auto"/>
        <w:rPr>
          <w:rFonts w:ascii="Times New Roman" w:hAnsi="Times New Roman" w:cs="Times New Roman"/>
        </w:rPr>
      </w:pPr>
    </w:p>
    <w:p w14:paraId="674E189B" w14:textId="0A6BFEC4" w:rsidR="00521943" w:rsidRPr="00271404" w:rsidRDefault="00114FA3" w:rsidP="00114FA3">
      <w:pPr>
        <w:spacing w:after="0" w:line="240" w:lineRule="auto"/>
        <w:rPr>
          <w:rFonts w:ascii="Times New Roman" w:hAnsi="Times New Roman" w:cs="Times New Roman"/>
        </w:rPr>
      </w:pPr>
      <w:r w:rsidRPr="00114FA3">
        <w:rPr>
          <w:rFonts w:ascii="Times New Roman" w:hAnsi="Times New Roman" w:cs="Times New Roman"/>
        </w:rPr>
        <w:t xml:space="preserve">В свою очередь, мы – команда проекта «Красная Книга? Не продается!» – готовы оказать содействие в проведении контрольной закупки, обеспечить </w:t>
      </w:r>
      <w:r w:rsidR="00423C94" w:rsidRPr="00114FA3">
        <w:rPr>
          <w:rFonts w:ascii="Times New Roman" w:hAnsi="Times New Roman" w:cs="Times New Roman"/>
        </w:rPr>
        <w:t>квалифицированное</w:t>
      </w:r>
      <w:r w:rsidRPr="00114FA3">
        <w:rPr>
          <w:rFonts w:ascii="Times New Roman" w:hAnsi="Times New Roman" w:cs="Times New Roman"/>
        </w:rPr>
        <w:t xml:space="preserve"> подтверждение видовой принадлежности и правового статуса продаваемых животных и оказать содействие в возвращении изъятых из оборота средиземноморских черепах в естественные места обитания.</w:t>
      </w:r>
    </w:p>
    <w:p w14:paraId="3C039EF3" w14:textId="77777777" w:rsidR="00B44287" w:rsidRDefault="00B44287" w:rsidP="00B44287">
      <w:pPr>
        <w:spacing w:after="12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14:paraId="71F598CE" w14:textId="77777777" w:rsidR="00B44287" w:rsidRDefault="00B44287" w:rsidP="00B44287">
      <w:pPr>
        <w:pStyle w:val="a4"/>
        <w:numPr>
          <w:ilvl w:val="0"/>
          <w:numId w:val="4"/>
        </w:numPr>
        <w:spacing w:after="12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Скриншот объявления;</w:t>
      </w:r>
    </w:p>
    <w:p w14:paraId="75F41071" w14:textId="77777777" w:rsidR="00B44287" w:rsidRDefault="00B44287" w:rsidP="00B44287">
      <w:pPr>
        <w:pStyle w:val="a4"/>
        <w:numPr>
          <w:ilvl w:val="0"/>
          <w:numId w:val="4"/>
        </w:numPr>
        <w:spacing w:after="12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специалиста о видовой принадлежности и правовом статусе животных;</w:t>
      </w:r>
    </w:p>
    <w:p w14:paraId="2F27B7C3" w14:textId="77777777" w:rsidR="00B44287" w:rsidRDefault="00B44287" w:rsidP="00B44287">
      <w:pPr>
        <w:pStyle w:val="a4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Документы, подтверждающие квалификацию специалиста </w:t>
      </w:r>
      <w:r w:rsidRPr="00F11546">
        <w:rPr>
          <w:rFonts w:ascii="Times New Roman" w:hAnsi="Times New Roman" w:cs="Times New Roman"/>
          <w:highlight w:val="yellow"/>
        </w:rPr>
        <w:t xml:space="preserve">(дипломы о профильном высшем образовании </w:t>
      </w:r>
      <w:proofErr w:type="spellStart"/>
      <w:r w:rsidRPr="00F11546">
        <w:rPr>
          <w:rFonts w:ascii="Times New Roman" w:hAnsi="Times New Roman" w:cs="Times New Roman"/>
          <w:highlight w:val="yellow"/>
        </w:rPr>
        <w:t>бакалавриат</w:t>
      </w:r>
      <w:proofErr w:type="spellEnd"/>
      <w:r w:rsidRPr="00F11546">
        <w:rPr>
          <w:rFonts w:ascii="Times New Roman" w:hAnsi="Times New Roman" w:cs="Times New Roman"/>
          <w:highlight w:val="yellow"/>
        </w:rPr>
        <w:t xml:space="preserve"> и магистратура)</w:t>
      </w:r>
    </w:p>
    <w:p w14:paraId="21C17F4B" w14:textId="77777777" w:rsidR="00B44287" w:rsidRDefault="00B44287" w:rsidP="00B44287">
      <w:pPr>
        <w:spacing w:after="120" w:line="264" w:lineRule="auto"/>
        <w:jc w:val="both"/>
        <w:rPr>
          <w:rFonts w:ascii="Times New Roman" w:hAnsi="Times New Roman" w:cs="Times New Roman"/>
        </w:rPr>
      </w:pPr>
    </w:p>
    <w:p w14:paraId="79BDDF0E" w14:textId="737874E7" w:rsidR="00521943" w:rsidRPr="008214AE" w:rsidRDefault="00B44287" w:rsidP="00B44287">
      <w:pPr>
        <w:spacing w:after="120" w:line="264" w:lineRule="auto"/>
        <w:ind w:left="5664"/>
        <w:jc w:val="both"/>
        <w:rPr>
          <w:rFonts w:ascii="Times New Roman" w:hAnsi="Times New Roman" w:cs="Times New Roman"/>
        </w:rPr>
      </w:pPr>
      <w:r w:rsidRPr="00F11546">
        <w:rPr>
          <w:rFonts w:ascii="Times New Roman" w:hAnsi="Times New Roman" w:cs="Times New Roman"/>
          <w:highlight w:val="yellow"/>
        </w:rPr>
        <w:t>Денисов Д.А.</w:t>
      </w:r>
      <w:r>
        <w:rPr>
          <w:rFonts w:ascii="Times New Roman" w:hAnsi="Times New Roman" w:cs="Times New Roman"/>
        </w:rPr>
        <w:t xml:space="preserve"> </w:t>
      </w:r>
    </w:p>
    <w:sectPr w:rsidR="00521943" w:rsidRPr="008214AE" w:rsidSect="00521943">
      <w:footerReference w:type="default" r:id="rId11"/>
      <w:pgSz w:w="11906" w:h="16838"/>
      <w:pgMar w:top="425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0BF8C" w14:textId="77777777" w:rsidR="000F6E77" w:rsidRDefault="000F6E77" w:rsidP="00E40BE0">
      <w:pPr>
        <w:spacing w:after="0" w:line="240" w:lineRule="auto"/>
      </w:pPr>
      <w:r>
        <w:separator/>
      </w:r>
    </w:p>
  </w:endnote>
  <w:endnote w:type="continuationSeparator" w:id="0">
    <w:p w14:paraId="66B5C609" w14:textId="77777777" w:rsidR="000F6E77" w:rsidRDefault="000F6E77" w:rsidP="00E4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814638"/>
      <w:docPartObj>
        <w:docPartGallery w:val="Page Numbers (Bottom of Page)"/>
        <w:docPartUnique/>
      </w:docPartObj>
    </w:sdtPr>
    <w:sdtEndPr/>
    <w:sdtContent>
      <w:p w14:paraId="1D172C16" w14:textId="77777777" w:rsidR="00E40BE0" w:rsidRDefault="00E40BE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4B9">
          <w:rPr>
            <w:noProof/>
          </w:rPr>
          <w:t>1</w:t>
        </w:r>
        <w:r>
          <w:fldChar w:fldCharType="end"/>
        </w:r>
      </w:p>
    </w:sdtContent>
  </w:sdt>
  <w:p w14:paraId="1D031073" w14:textId="77777777" w:rsidR="00E40BE0" w:rsidRDefault="00E40B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80338" w14:textId="77777777" w:rsidR="000F6E77" w:rsidRDefault="000F6E77" w:rsidP="00E40BE0">
      <w:pPr>
        <w:spacing w:after="0" w:line="240" w:lineRule="auto"/>
      </w:pPr>
      <w:r>
        <w:separator/>
      </w:r>
    </w:p>
  </w:footnote>
  <w:footnote w:type="continuationSeparator" w:id="0">
    <w:p w14:paraId="7DE12551" w14:textId="77777777" w:rsidR="000F6E77" w:rsidRDefault="000F6E77" w:rsidP="00E40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6006"/>
    <w:multiLevelType w:val="hybridMultilevel"/>
    <w:tmpl w:val="0E485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B788B"/>
    <w:multiLevelType w:val="hybridMultilevel"/>
    <w:tmpl w:val="18CA3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154A6"/>
    <w:multiLevelType w:val="hybridMultilevel"/>
    <w:tmpl w:val="D73C9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57728"/>
    <w:multiLevelType w:val="hybridMultilevel"/>
    <w:tmpl w:val="C8EA3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AE"/>
    <w:rsid w:val="0004436B"/>
    <w:rsid w:val="000622DD"/>
    <w:rsid w:val="0006332C"/>
    <w:rsid w:val="000E3B00"/>
    <w:rsid w:val="000F6E77"/>
    <w:rsid w:val="00114FA3"/>
    <w:rsid w:val="00153C9F"/>
    <w:rsid w:val="001B3F03"/>
    <w:rsid w:val="001D31EA"/>
    <w:rsid w:val="00200C12"/>
    <w:rsid w:val="00271404"/>
    <w:rsid w:val="00306571"/>
    <w:rsid w:val="00324BD7"/>
    <w:rsid w:val="003262E6"/>
    <w:rsid w:val="0035246C"/>
    <w:rsid w:val="0036372D"/>
    <w:rsid w:val="00390077"/>
    <w:rsid w:val="00423C94"/>
    <w:rsid w:val="00465099"/>
    <w:rsid w:val="00482F51"/>
    <w:rsid w:val="00487FA2"/>
    <w:rsid w:val="004A5703"/>
    <w:rsid w:val="004C0198"/>
    <w:rsid w:val="004F1971"/>
    <w:rsid w:val="004F1FE1"/>
    <w:rsid w:val="00521943"/>
    <w:rsid w:val="00527EB8"/>
    <w:rsid w:val="00540C82"/>
    <w:rsid w:val="00564182"/>
    <w:rsid w:val="005E69EB"/>
    <w:rsid w:val="005F3840"/>
    <w:rsid w:val="00665851"/>
    <w:rsid w:val="006C6844"/>
    <w:rsid w:val="006E02EF"/>
    <w:rsid w:val="00702993"/>
    <w:rsid w:val="00725671"/>
    <w:rsid w:val="007341BB"/>
    <w:rsid w:val="007447BE"/>
    <w:rsid w:val="00782437"/>
    <w:rsid w:val="007D0EC2"/>
    <w:rsid w:val="00817915"/>
    <w:rsid w:val="008214AE"/>
    <w:rsid w:val="008314B9"/>
    <w:rsid w:val="0084595F"/>
    <w:rsid w:val="00854C79"/>
    <w:rsid w:val="0086582A"/>
    <w:rsid w:val="00883F72"/>
    <w:rsid w:val="008A0CE0"/>
    <w:rsid w:val="008A65CB"/>
    <w:rsid w:val="008B58D6"/>
    <w:rsid w:val="008D4A9D"/>
    <w:rsid w:val="00901DC8"/>
    <w:rsid w:val="0093720B"/>
    <w:rsid w:val="00974538"/>
    <w:rsid w:val="00A0396E"/>
    <w:rsid w:val="00A03AB5"/>
    <w:rsid w:val="00A94B99"/>
    <w:rsid w:val="00AD4F35"/>
    <w:rsid w:val="00AE4A17"/>
    <w:rsid w:val="00AF4F3C"/>
    <w:rsid w:val="00B37BDB"/>
    <w:rsid w:val="00B44287"/>
    <w:rsid w:val="00B50D71"/>
    <w:rsid w:val="00B608AA"/>
    <w:rsid w:val="00B65E71"/>
    <w:rsid w:val="00BC057C"/>
    <w:rsid w:val="00BC0AA9"/>
    <w:rsid w:val="00BC5D95"/>
    <w:rsid w:val="00C313E9"/>
    <w:rsid w:val="00C74D70"/>
    <w:rsid w:val="00C84AFC"/>
    <w:rsid w:val="00CD4E0E"/>
    <w:rsid w:val="00D06752"/>
    <w:rsid w:val="00D1087E"/>
    <w:rsid w:val="00D15D8E"/>
    <w:rsid w:val="00D336F4"/>
    <w:rsid w:val="00D36BA6"/>
    <w:rsid w:val="00D46867"/>
    <w:rsid w:val="00D54E7F"/>
    <w:rsid w:val="00D623C9"/>
    <w:rsid w:val="00D94A50"/>
    <w:rsid w:val="00D95F66"/>
    <w:rsid w:val="00DC4650"/>
    <w:rsid w:val="00DC656E"/>
    <w:rsid w:val="00E32996"/>
    <w:rsid w:val="00E37145"/>
    <w:rsid w:val="00E40BE0"/>
    <w:rsid w:val="00E74DB7"/>
    <w:rsid w:val="00EB20D8"/>
    <w:rsid w:val="00F425EC"/>
    <w:rsid w:val="00F605CB"/>
    <w:rsid w:val="00F70F1A"/>
    <w:rsid w:val="00F80019"/>
    <w:rsid w:val="00F83202"/>
    <w:rsid w:val="00F972C3"/>
    <w:rsid w:val="00FA4F33"/>
    <w:rsid w:val="00FB460E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83D5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4A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341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2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0D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4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0BE0"/>
  </w:style>
  <w:style w:type="paragraph" w:styleId="a9">
    <w:name w:val="footer"/>
    <w:basedOn w:val="a"/>
    <w:link w:val="aa"/>
    <w:uiPriority w:val="99"/>
    <w:unhideWhenUsed/>
    <w:rsid w:val="00E4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0BE0"/>
  </w:style>
  <w:style w:type="character" w:customStyle="1" w:styleId="UnresolvedMention">
    <w:name w:val="Unresolved Mention"/>
    <w:basedOn w:val="a0"/>
    <w:uiPriority w:val="99"/>
    <w:semiHidden/>
    <w:unhideWhenUsed/>
    <w:rsid w:val="00324BD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4A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341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2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0D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4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0BE0"/>
  </w:style>
  <w:style w:type="paragraph" w:styleId="a9">
    <w:name w:val="footer"/>
    <w:basedOn w:val="a"/>
    <w:link w:val="aa"/>
    <w:uiPriority w:val="99"/>
    <w:unhideWhenUsed/>
    <w:rsid w:val="00E4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0BE0"/>
  </w:style>
  <w:style w:type="character" w:customStyle="1" w:styleId="UnresolvedMention">
    <w:name w:val="Unresolved Mention"/>
    <w:basedOn w:val="a0"/>
    <w:uiPriority w:val="99"/>
    <w:semiHidden/>
    <w:unhideWhenUsed/>
    <w:rsid w:val="00324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fontanka.ru/2021/08/16/7008146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vito.ru/&#1093;&#1093;&#1093;&#1093;&#1093;&#1093;&#1093;/&#1093;&#1093;&#1093;_&#1093;&#1093;&#1093;&#1093;&#1093;/&#1093;&#1093;&#1093;&#1093;&#1093;&#1093;&#1093;&#1093;&#1093;&#1093;&#1093;&#1093;&#1093;&#1093;&#1093;&#1093;&#1093;_&#1093;&#1093;&#1093;&#1093;&#1093;&#1093;&#1093;&#1093;_22011&#1093;&#1093;&#1093;&#1093;&#109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2359</TotalTime>
  <Pages>2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51</cp:revision>
  <cp:lastPrinted>2021-03-15T11:31:00Z</cp:lastPrinted>
  <dcterms:created xsi:type="dcterms:W3CDTF">2020-10-20T17:23:00Z</dcterms:created>
  <dcterms:modified xsi:type="dcterms:W3CDTF">2021-09-13T07:48:00Z</dcterms:modified>
</cp:coreProperties>
</file>